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055DA" w14:textId="5DD3529E" w:rsidR="00D6668E" w:rsidRPr="00072CE0" w:rsidRDefault="00072CE0" w:rsidP="00072CE0">
      <w:pPr>
        <w:ind w:hanging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2CE0">
        <w:rPr>
          <w:rFonts w:ascii="Times New Roman" w:hAnsi="Times New Roman" w:cs="Times New Roman"/>
          <w:b/>
        </w:rPr>
        <w:t>References and Suggested Reading</w:t>
      </w:r>
    </w:p>
    <w:p w14:paraId="47391395" w14:textId="77777777" w:rsidR="007208F0" w:rsidRPr="00072CE0" w:rsidRDefault="007208F0" w:rsidP="00072CE0">
      <w:pPr>
        <w:ind w:hanging="720"/>
        <w:rPr>
          <w:rFonts w:ascii="Times New Roman" w:hAnsi="Times New Roman" w:cs="Times New Roman"/>
        </w:rPr>
      </w:pPr>
    </w:p>
    <w:p w14:paraId="40901637" w14:textId="7DF49005" w:rsidR="00072CE0" w:rsidRDefault="00AD6D07" w:rsidP="00072CE0">
      <w:pPr>
        <w:ind w:hanging="720"/>
        <w:rPr>
          <w:rFonts w:ascii="Times New Roman" w:hAnsi="Times New Roman" w:cs="Times New Roman"/>
        </w:rPr>
      </w:pPr>
      <w:r w:rsidRPr="00072CE0">
        <w:rPr>
          <w:rFonts w:ascii="Times New Roman" w:hAnsi="Times New Roman" w:cs="Times New Roman"/>
        </w:rPr>
        <w:t>*</w:t>
      </w:r>
      <w:r w:rsidR="00D6668E" w:rsidRPr="00072CE0">
        <w:rPr>
          <w:rFonts w:ascii="Times New Roman" w:hAnsi="Times New Roman" w:cs="Times New Roman"/>
        </w:rPr>
        <w:t>de Vries, M.F</w:t>
      </w:r>
      <w:r w:rsidR="007208F0" w:rsidRPr="00072CE0">
        <w:rPr>
          <w:rFonts w:ascii="Times New Roman" w:hAnsi="Times New Roman" w:cs="Times New Roman"/>
        </w:rPr>
        <w:t>.</w:t>
      </w:r>
      <w:r w:rsidR="00D6668E" w:rsidRPr="00072CE0">
        <w:rPr>
          <w:rFonts w:ascii="Times New Roman" w:hAnsi="Times New Roman" w:cs="Times New Roman"/>
        </w:rPr>
        <w:t xml:space="preserve"> (2005) The Danger of Feeling Like a Fake, </w:t>
      </w:r>
      <w:r w:rsidR="00D6668E" w:rsidRPr="00072CE0">
        <w:rPr>
          <w:rFonts w:ascii="Times New Roman" w:hAnsi="Times New Roman" w:cs="Times New Roman"/>
          <w:i/>
        </w:rPr>
        <w:t xml:space="preserve">Harvard Business Review, </w:t>
      </w:r>
      <w:r w:rsidR="007208F0" w:rsidRPr="00072CE0">
        <w:rPr>
          <w:rFonts w:ascii="Times New Roman" w:hAnsi="Times New Roman" w:cs="Times New Roman"/>
          <w:i/>
        </w:rPr>
        <w:t>83</w:t>
      </w:r>
      <w:r w:rsidR="007208F0" w:rsidRPr="00072CE0">
        <w:rPr>
          <w:rFonts w:ascii="Times New Roman" w:hAnsi="Times New Roman" w:cs="Times New Roman"/>
        </w:rPr>
        <w:t>(9),</w:t>
      </w:r>
      <w:r w:rsidR="00D6668E" w:rsidRPr="00072CE0">
        <w:rPr>
          <w:rFonts w:ascii="Times New Roman" w:hAnsi="Times New Roman" w:cs="Times New Roman"/>
        </w:rPr>
        <w:t>1</w:t>
      </w:r>
      <w:r w:rsidR="007208F0" w:rsidRPr="00072CE0">
        <w:rPr>
          <w:rFonts w:ascii="Times New Roman" w:hAnsi="Times New Roman" w:cs="Times New Roman"/>
        </w:rPr>
        <w:t>08-116.</w:t>
      </w:r>
    </w:p>
    <w:p w14:paraId="0E48AED8" w14:textId="77777777" w:rsidR="00072CE0" w:rsidRDefault="00072CE0" w:rsidP="00072CE0">
      <w:pPr>
        <w:ind w:hanging="720"/>
        <w:rPr>
          <w:rFonts w:ascii="Times New Roman" w:hAnsi="Times New Roman" w:cs="Times New Roman"/>
        </w:rPr>
      </w:pPr>
    </w:p>
    <w:p w14:paraId="1F54F06E" w14:textId="2A45F8EF" w:rsidR="00D6668E" w:rsidRPr="00072CE0" w:rsidRDefault="00AD6D07" w:rsidP="00072CE0">
      <w:pPr>
        <w:ind w:hanging="720"/>
        <w:rPr>
          <w:rFonts w:ascii="Times New Roman" w:hAnsi="Times New Roman" w:cs="Times New Roman"/>
        </w:rPr>
      </w:pPr>
      <w:r w:rsidRPr="00072CE0">
        <w:rPr>
          <w:rFonts w:ascii="Times New Roman" w:hAnsi="Times New Roman" w:cs="Times New Roman"/>
        </w:rPr>
        <w:t>*</w:t>
      </w:r>
      <w:r w:rsidR="00D6668E" w:rsidRPr="00072CE0">
        <w:rPr>
          <w:rFonts w:ascii="Times New Roman" w:hAnsi="Times New Roman" w:cs="Times New Roman"/>
        </w:rPr>
        <w:t>Crutcher, N.B. (2014). Cross-</w:t>
      </w:r>
      <w:r w:rsidR="00D6668E" w:rsidRPr="00072CE0">
        <w:rPr>
          <w:rFonts w:ascii="Calibri" w:eastAsia="Calibri" w:hAnsi="Calibri" w:cs="Calibri"/>
        </w:rPr>
        <w:t>‐</w:t>
      </w:r>
      <w:r w:rsidR="00D6668E" w:rsidRPr="00072CE0">
        <w:rPr>
          <w:rFonts w:ascii="Times New Roman" w:hAnsi="Times New Roman" w:cs="Times New Roman"/>
        </w:rPr>
        <w:t xml:space="preserve">Cultural Mentoring: A Pathway to Making Excellence Inclusive. </w:t>
      </w:r>
      <w:r w:rsidR="00D6668E" w:rsidRPr="00072CE0">
        <w:rPr>
          <w:rFonts w:ascii="Times New Roman" w:hAnsi="Times New Roman" w:cs="Times New Roman"/>
          <w:i/>
        </w:rPr>
        <w:t>Liberal Education, 100</w:t>
      </w:r>
      <w:r w:rsidR="00D6668E" w:rsidRPr="00072CE0">
        <w:rPr>
          <w:rFonts w:ascii="Times New Roman" w:hAnsi="Times New Roman" w:cs="Times New Roman"/>
        </w:rPr>
        <w:t xml:space="preserve">(2). </w:t>
      </w:r>
      <w:hyperlink r:id="rId7" w:history="1">
        <w:r w:rsidR="007208F0" w:rsidRPr="00072CE0">
          <w:rPr>
            <w:rStyle w:val="Hyperlink"/>
            <w:rFonts w:ascii="Times New Roman" w:hAnsi="Times New Roman" w:cs="Times New Roman"/>
          </w:rPr>
          <w:t>https://www.aacu.org/liberaleducation/2014/spring/crutcher</w:t>
        </w:r>
      </w:hyperlink>
    </w:p>
    <w:p w14:paraId="189862F6" w14:textId="77777777" w:rsidR="007208F0" w:rsidRPr="00072CE0" w:rsidRDefault="007208F0" w:rsidP="00072CE0">
      <w:pPr>
        <w:ind w:left="720" w:hanging="720"/>
        <w:rPr>
          <w:rFonts w:ascii="Times New Roman" w:hAnsi="Times New Roman" w:cs="Times New Roman"/>
        </w:rPr>
      </w:pPr>
    </w:p>
    <w:p w14:paraId="29193748" w14:textId="596BAD62" w:rsidR="00D6668E" w:rsidRPr="00072CE0" w:rsidRDefault="00AD6D07" w:rsidP="00072CE0">
      <w:pPr>
        <w:widowControl w:val="0"/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072CE0">
        <w:rPr>
          <w:rFonts w:ascii="Times New Roman" w:hAnsi="Times New Roman" w:cs="Times New Roman"/>
        </w:rPr>
        <w:t>*</w:t>
      </w:r>
      <w:r w:rsidR="00D6668E" w:rsidRPr="00072CE0">
        <w:rPr>
          <w:rFonts w:ascii="Times New Roman" w:hAnsi="Times New Roman" w:cs="Times New Roman"/>
        </w:rPr>
        <w:t>Cohen, G., Steele, C., &amp; Ross, L. (1999). The mentor’s dilemma: Providing critical feedback across</w:t>
      </w:r>
    </w:p>
    <w:p w14:paraId="476A9CAC" w14:textId="77777777" w:rsidR="00D6668E" w:rsidRPr="00072CE0" w:rsidRDefault="00D6668E" w:rsidP="00072CE0">
      <w:pPr>
        <w:ind w:hanging="720"/>
        <w:rPr>
          <w:rFonts w:ascii="Times New Roman" w:hAnsi="Times New Roman" w:cs="Times New Roman"/>
        </w:rPr>
      </w:pPr>
      <w:r w:rsidRPr="00072CE0">
        <w:rPr>
          <w:rFonts w:ascii="Times New Roman" w:hAnsi="Times New Roman" w:cs="Times New Roman"/>
        </w:rPr>
        <w:t xml:space="preserve">the racial divide. </w:t>
      </w:r>
      <w:r w:rsidRPr="00072CE0">
        <w:rPr>
          <w:rFonts w:ascii="Times New Roman" w:hAnsi="Times New Roman" w:cs="Times New Roman"/>
          <w:i/>
        </w:rPr>
        <w:t>Personality and Social Psychology Bulletin, 25</w:t>
      </w:r>
      <w:r w:rsidRPr="00072CE0">
        <w:rPr>
          <w:rFonts w:ascii="Times New Roman" w:hAnsi="Times New Roman" w:cs="Times New Roman"/>
        </w:rPr>
        <w:t>(10), 1302–1318.</w:t>
      </w:r>
    </w:p>
    <w:p w14:paraId="2E3D2539" w14:textId="77777777" w:rsidR="006E10B4" w:rsidRPr="00072CE0" w:rsidRDefault="006E10B4" w:rsidP="00072CE0">
      <w:pPr>
        <w:ind w:hanging="720"/>
        <w:rPr>
          <w:rFonts w:ascii="Times New Roman" w:hAnsi="Times New Roman" w:cs="Times New Roman"/>
        </w:rPr>
      </w:pPr>
    </w:p>
    <w:p w14:paraId="18CFC218" w14:textId="77777777" w:rsidR="00AD6D07" w:rsidRPr="00AD6D07" w:rsidRDefault="00AD6D07" w:rsidP="00072CE0">
      <w:pPr>
        <w:ind w:hanging="720"/>
        <w:rPr>
          <w:rFonts w:ascii="Times New Roman" w:eastAsia="Times New Roman" w:hAnsi="Times New Roman" w:cs="Times New Roman"/>
        </w:rPr>
      </w:pPr>
      <w:r w:rsidRPr="00AD6D07">
        <w:rPr>
          <w:rFonts w:ascii="Times New Roman" w:eastAsia="Times New Roman" w:hAnsi="Times New Roman" w:cs="Times New Roman"/>
          <w:color w:val="222222"/>
          <w:shd w:val="clear" w:color="auto" w:fill="FFFFFF"/>
        </w:rPr>
        <w:t>Yeager, D.S., Purdie-Vaughns, V., Garcia, J., Apfel, N., Pebley, P., Master, A., Hessert, W., Williams, M. &amp; Cohen, G.L. (2014). Breaking the cycle of mistrust: Wise interventions to provide critical feedback across the racial divide. </w:t>
      </w:r>
      <w:r w:rsidRPr="00072CE0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Journal of Experimental Psychology: General</w:t>
      </w:r>
      <w:r w:rsidRPr="00AD6D07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072CE0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143, </w:t>
      </w:r>
      <w:r w:rsidRPr="00AD6D07">
        <w:rPr>
          <w:rFonts w:ascii="Times New Roman" w:eastAsia="Times New Roman" w:hAnsi="Times New Roman" w:cs="Times New Roman"/>
          <w:color w:val="222222"/>
          <w:shd w:val="clear" w:color="auto" w:fill="FFFFFF"/>
        </w:rPr>
        <w:t>804-824.</w:t>
      </w:r>
    </w:p>
    <w:p w14:paraId="0DFEFFC1" w14:textId="77777777" w:rsidR="006E10B4" w:rsidRPr="00072CE0" w:rsidRDefault="006E10B4" w:rsidP="00072CE0">
      <w:pPr>
        <w:ind w:hanging="720"/>
        <w:rPr>
          <w:rFonts w:ascii="Times New Roman" w:hAnsi="Times New Roman" w:cs="Times New Roman"/>
        </w:rPr>
      </w:pPr>
    </w:p>
    <w:p w14:paraId="60A7D37A" w14:textId="38AF0AC6" w:rsidR="00D6668E" w:rsidRPr="00072CE0" w:rsidRDefault="00D6668E" w:rsidP="00072CE0">
      <w:pPr>
        <w:ind w:hanging="720"/>
        <w:rPr>
          <w:rFonts w:ascii="Times New Roman" w:hAnsi="Times New Roman" w:cs="Times New Roman"/>
        </w:rPr>
      </w:pPr>
      <w:r w:rsidRPr="00072CE0">
        <w:rPr>
          <w:rFonts w:ascii="Times New Roman" w:hAnsi="Times New Roman" w:cs="Times New Roman"/>
        </w:rPr>
        <w:t>Corwin,</w:t>
      </w:r>
      <w:r w:rsidR="006E10B4" w:rsidRPr="00072CE0">
        <w:rPr>
          <w:rFonts w:ascii="Times New Roman" w:hAnsi="Times New Roman" w:cs="Times New Roman"/>
        </w:rPr>
        <w:t xml:space="preserve"> L.A.,</w:t>
      </w:r>
      <w:r w:rsidRPr="00072CE0">
        <w:rPr>
          <w:rFonts w:ascii="Times New Roman" w:hAnsi="Times New Roman" w:cs="Times New Roman"/>
        </w:rPr>
        <w:t xml:space="preserve"> Graham,</w:t>
      </w:r>
      <w:r w:rsidR="006E10B4" w:rsidRPr="00072CE0">
        <w:rPr>
          <w:rFonts w:ascii="Times New Roman" w:hAnsi="Times New Roman" w:cs="Times New Roman"/>
        </w:rPr>
        <w:t xml:space="preserve"> M.J.,</w:t>
      </w:r>
      <w:r w:rsidRPr="00072CE0">
        <w:rPr>
          <w:rFonts w:ascii="Times New Roman" w:hAnsi="Times New Roman" w:cs="Times New Roman"/>
        </w:rPr>
        <w:t xml:space="preserve"> Dolan</w:t>
      </w:r>
      <w:r w:rsidR="006E10B4" w:rsidRPr="00072CE0">
        <w:rPr>
          <w:rFonts w:ascii="Times New Roman" w:hAnsi="Times New Roman" w:cs="Times New Roman"/>
        </w:rPr>
        <w:t>, E. L. (2015). Modeling Course-Based Undergraduate reseach Experiences: An Agenda for Future Research and Evaluation. CBE-Life Sciences Education, 14, 1-13.</w:t>
      </w:r>
    </w:p>
    <w:p w14:paraId="22A36322" w14:textId="77777777" w:rsidR="006E10B4" w:rsidRPr="00072CE0" w:rsidRDefault="006E10B4" w:rsidP="00072CE0">
      <w:pPr>
        <w:ind w:hanging="720"/>
        <w:rPr>
          <w:rFonts w:ascii="Times New Roman" w:hAnsi="Times New Roman" w:cs="Times New Roman"/>
        </w:rPr>
      </w:pPr>
    </w:p>
    <w:p w14:paraId="57851824" w14:textId="12E76A29" w:rsidR="006E10B4" w:rsidRPr="00072CE0" w:rsidRDefault="00AD6D07" w:rsidP="00072CE0">
      <w:pPr>
        <w:ind w:hanging="720"/>
        <w:rPr>
          <w:rFonts w:ascii="Times New Roman" w:hAnsi="Times New Roman" w:cs="Times New Roman"/>
        </w:rPr>
      </w:pPr>
      <w:r w:rsidRPr="00072CE0">
        <w:rPr>
          <w:rFonts w:ascii="Times New Roman" w:hAnsi="Times New Roman" w:cs="Times New Roman"/>
        </w:rPr>
        <w:t>*</w:t>
      </w:r>
      <w:r w:rsidR="006E10B4" w:rsidRPr="00072CE0">
        <w:rPr>
          <w:rFonts w:ascii="Times New Roman" w:hAnsi="Times New Roman" w:cs="Times New Roman"/>
        </w:rPr>
        <w:t xml:space="preserve">Powell, C., Demetriou., C, &amp; Fisher., A. (2013, October 13) </w:t>
      </w:r>
      <w:r w:rsidR="006E10B4" w:rsidRPr="00072CE0">
        <w:rPr>
          <w:rFonts w:ascii="Times New Roman" w:hAnsi="Times New Roman" w:cs="Times New Roman"/>
          <w:i/>
        </w:rPr>
        <w:t>Micro-</w:t>
      </w:r>
      <w:r w:rsidR="006E10B4" w:rsidRPr="00072CE0">
        <w:rPr>
          <w:rFonts w:ascii="Calibri" w:eastAsia="Calibri" w:hAnsi="Calibri" w:cs="Calibri"/>
          <w:i/>
        </w:rPr>
        <w:t>‐</w:t>
      </w:r>
      <w:r w:rsidR="006E10B4" w:rsidRPr="00072CE0">
        <w:rPr>
          <w:rFonts w:ascii="Times New Roman" w:hAnsi="Times New Roman" w:cs="Times New Roman"/>
          <w:i/>
        </w:rPr>
        <w:t>affirmations in Academic Advising: Small Acts, Big Impact.</w:t>
      </w:r>
      <w:r w:rsidR="006E10B4" w:rsidRPr="00072CE0">
        <w:rPr>
          <w:rFonts w:ascii="Times New Roman" w:hAnsi="Times New Roman" w:cs="Times New Roman"/>
        </w:rPr>
        <w:t xml:space="preserve"> Retrieved from: https://dus.psu.edu/mentor/2013/10/839/</w:t>
      </w:r>
    </w:p>
    <w:p w14:paraId="0B3BE484" w14:textId="77777777" w:rsidR="006E10B4" w:rsidRPr="00072CE0" w:rsidRDefault="006E10B4" w:rsidP="00072CE0">
      <w:pPr>
        <w:ind w:hanging="720"/>
        <w:rPr>
          <w:rFonts w:ascii="Times New Roman" w:hAnsi="Times New Roman" w:cs="Times New Roman"/>
        </w:rPr>
      </w:pPr>
    </w:p>
    <w:p w14:paraId="0B22F7B2" w14:textId="77777777" w:rsidR="006E10B4" w:rsidRPr="00072CE0" w:rsidRDefault="006E10B4" w:rsidP="00072CE0">
      <w:pPr>
        <w:ind w:hanging="720"/>
        <w:rPr>
          <w:rFonts w:ascii="Times New Roman" w:eastAsia="Times New Roman" w:hAnsi="Times New Roman" w:cs="Times New Roman"/>
        </w:rPr>
      </w:pPr>
      <w:r w:rsidRPr="00072CE0">
        <w:rPr>
          <w:rFonts w:ascii="Times New Roman" w:hAnsi="Times New Roman" w:cs="Times New Roman"/>
        </w:rPr>
        <w:t>Thomas, K.M., Willis, L.A., Davis, J. (2007). Mentoring minority graduate students: issues and strategies for institutions, faculty, and students. Equal Opportunities International, 26(3). 178-192. doi:</w:t>
      </w:r>
      <w:r w:rsidRPr="00072CE0">
        <w:rPr>
          <w:rFonts w:ascii="Times New Roman" w:eastAsia="Times New Roman" w:hAnsi="Times New Roman" w:cs="Times New Roman"/>
        </w:rPr>
        <w:t xml:space="preserve"> 10.1108/02610150710735471</w:t>
      </w:r>
    </w:p>
    <w:p w14:paraId="7B83D22D" w14:textId="77777777" w:rsidR="006E10B4" w:rsidRPr="00072CE0" w:rsidRDefault="006E10B4" w:rsidP="00072CE0">
      <w:pPr>
        <w:ind w:hanging="720"/>
        <w:rPr>
          <w:rFonts w:ascii="Times New Roman" w:hAnsi="Times New Roman" w:cs="Times New Roman"/>
        </w:rPr>
      </w:pPr>
    </w:p>
    <w:sectPr w:rsidR="006E10B4" w:rsidRPr="00072CE0" w:rsidSect="000B2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338B8" w14:textId="77777777" w:rsidR="0060082E" w:rsidRDefault="0060082E" w:rsidP="005053EE">
      <w:r>
        <w:separator/>
      </w:r>
    </w:p>
  </w:endnote>
  <w:endnote w:type="continuationSeparator" w:id="0">
    <w:p w14:paraId="5882EA2E" w14:textId="77777777" w:rsidR="0060082E" w:rsidRDefault="0060082E" w:rsidP="0050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5C544" w14:textId="77777777" w:rsidR="005053EE" w:rsidRDefault="005053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0B5A1" w14:textId="0F311B59" w:rsidR="005053EE" w:rsidRPr="005053EE" w:rsidRDefault="005053EE" w:rsidP="005053EE">
    <w:pPr>
      <w:ind w:left="-720"/>
      <w:rPr>
        <w:rFonts w:ascii="Times New Roman" w:hAnsi="Times New Roman" w:cs="Times New Roman"/>
        <w:i/>
        <w:sz w:val="21"/>
      </w:rPr>
    </w:pPr>
    <w:r w:rsidRPr="005053EE">
      <w:rPr>
        <w:rFonts w:ascii="Times New Roman" w:hAnsi="Times New Roman" w:cs="Times New Roman"/>
        <w:sz w:val="21"/>
      </w:rPr>
      <w:t>*</w:t>
    </w:r>
    <w:r w:rsidRPr="005053EE">
      <w:rPr>
        <w:rFonts w:ascii="Times New Roman" w:hAnsi="Times New Roman" w:cs="Times New Roman"/>
        <w:i/>
        <w:sz w:val="21"/>
      </w:rPr>
      <w:t xml:space="preserve">I’d like to acknowledge that the starred research articles were cited and used in a training for culturally competent mentoring, put on by Jones &amp; Associates Counseling Group (2015). I attended this training in 2016, and learned a great deal regarding mentoring with an inclusive, student-centered mindset. The company offers trainings for culturally competent mentoring: </w:t>
    </w:r>
    <w:hyperlink r:id="rId1" w:history="1">
      <w:r w:rsidRPr="005053EE">
        <w:rPr>
          <w:rStyle w:val="Hyperlink"/>
          <w:rFonts w:ascii="Times New Roman" w:hAnsi="Times New Roman" w:cs="Times New Roman"/>
          <w:i/>
          <w:sz w:val="21"/>
        </w:rPr>
        <w:t>http://www.deettajones.com/</w:t>
      </w:r>
    </w:hyperlink>
    <w:r w:rsidRPr="005053EE">
      <w:rPr>
        <w:rFonts w:ascii="Times New Roman" w:hAnsi="Times New Roman" w:cs="Times New Roman"/>
        <w:i/>
        <w:sz w:val="21"/>
      </w:rPr>
      <w:t xml:space="preserve">. I do not work for this company. My opinions and thoughts do not reflect their company’s opinion.  </w:t>
    </w:r>
  </w:p>
  <w:p w14:paraId="4300BDF3" w14:textId="77777777" w:rsidR="005053EE" w:rsidRDefault="005053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9530" w14:textId="77777777" w:rsidR="005053EE" w:rsidRDefault="005053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2797F" w14:textId="77777777" w:rsidR="0060082E" w:rsidRDefault="0060082E" w:rsidP="005053EE">
      <w:r>
        <w:separator/>
      </w:r>
    </w:p>
  </w:footnote>
  <w:footnote w:type="continuationSeparator" w:id="0">
    <w:p w14:paraId="154E6F6C" w14:textId="77777777" w:rsidR="0060082E" w:rsidRDefault="0060082E" w:rsidP="005053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1DF57" w14:textId="77777777" w:rsidR="005053EE" w:rsidRDefault="005053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DCAF5" w14:textId="77777777" w:rsidR="005053EE" w:rsidRDefault="005053E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EE48F" w14:textId="77777777" w:rsidR="005053EE" w:rsidRDefault="00505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8E"/>
    <w:rsid w:val="00072CE0"/>
    <w:rsid w:val="000B2B6A"/>
    <w:rsid w:val="005053EE"/>
    <w:rsid w:val="0060082E"/>
    <w:rsid w:val="006E10B4"/>
    <w:rsid w:val="0071200C"/>
    <w:rsid w:val="007208F0"/>
    <w:rsid w:val="00776F95"/>
    <w:rsid w:val="00AD6D07"/>
    <w:rsid w:val="00D6668E"/>
    <w:rsid w:val="00E23629"/>
    <w:rsid w:val="00E7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40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8F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D6D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05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EE"/>
  </w:style>
  <w:style w:type="paragraph" w:styleId="Footer">
    <w:name w:val="footer"/>
    <w:basedOn w:val="Normal"/>
    <w:link w:val="FooterChar"/>
    <w:uiPriority w:val="99"/>
    <w:unhideWhenUsed/>
    <w:rsid w:val="00505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8F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D6D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05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EE"/>
  </w:style>
  <w:style w:type="paragraph" w:styleId="Footer">
    <w:name w:val="footer"/>
    <w:basedOn w:val="Normal"/>
    <w:link w:val="FooterChar"/>
    <w:uiPriority w:val="99"/>
    <w:unhideWhenUsed/>
    <w:rsid w:val="00505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acu.org/liberaleducation/2014/spring/crutcher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ettajon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Fenn, Elise A</dc:creator>
  <cp:keywords/>
  <dc:description/>
  <cp:lastModifiedBy>Tiffany Clomax</cp:lastModifiedBy>
  <cp:revision>2</cp:revision>
  <dcterms:created xsi:type="dcterms:W3CDTF">2017-07-25T21:00:00Z</dcterms:created>
  <dcterms:modified xsi:type="dcterms:W3CDTF">2017-07-25T21:00:00Z</dcterms:modified>
</cp:coreProperties>
</file>